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F890E" w14:textId="77777777" w:rsidR="00FA1D55" w:rsidRPr="00E135FE" w:rsidRDefault="00FA1D55" w:rsidP="00FA1D55">
      <w:pPr>
        <w:widowControl w:val="0"/>
        <w:spacing w:line="240" w:lineRule="atLeast"/>
        <w:jc w:val="center"/>
        <w:rPr>
          <w:rFonts w:eastAsia="Calibri"/>
          <w:b/>
          <w:bCs/>
          <w:sz w:val="24"/>
          <w:szCs w:val="24"/>
        </w:rPr>
      </w:pPr>
      <w:r w:rsidRPr="00E135FE">
        <w:rPr>
          <w:rFonts w:eastAsia="Calibri"/>
          <w:b/>
          <w:bCs/>
          <w:sz w:val="24"/>
          <w:szCs w:val="24"/>
        </w:rPr>
        <w:t>НОРМЫ И ПРАВИЛА</w:t>
      </w:r>
    </w:p>
    <w:p w14:paraId="1579E9AE" w14:textId="77777777" w:rsidR="00FA1D55" w:rsidRPr="00E135FE" w:rsidRDefault="00FA1D55" w:rsidP="00FA1D55">
      <w:pPr>
        <w:widowControl w:val="0"/>
        <w:spacing w:line="240" w:lineRule="atLeast"/>
        <w:jc w:val="center"/>
        <w:rPr>
          <w:rFonts w:eastAsia="Calibri"/>
          <w:b/>
          <w:bCs/>
          <w:sz w:val="24"/>
          <w:szCs w:val="24"/>
        </w:rPr>
      </w:pPr>
      <w:r w:rsidRPr="00E135FE">
        <w:rPr>
          <w:rFonts w:eastAsia="Calibri"/>
          <w:b/>
          <w:bCs/>
          <w:sz w:val="24"/>
          <w:szCs w:val="24"/>
        </w:rPr>
        <w:t>СОЦИАЛЬНОГО ОБСЛУЖИВАНИЯ ГРАЖДАН ПОЖИЛОГО</w:t>
      </w:r>
    </w:p>
    <w:p w14:paraId="01067AFA" w14:textId="77777777" w:rsidR="00FA1D55" w:rsidRPr="00E135FE" w:rsidRDefault="00FA1D55" w:rsidP="00FA1D55">
      <w:pPr>
        <w:widowControl w:val="0"/>
        <w:spacing w:line="240" w:lineRule="atLeast"/>
        <w:jc w:val="center"/>
        <w:rPr>
          <w:rFonts w:eastAsia="Calibri"/>
          <w:b/>
          <w:bCs/>
          <w:sz w:val="24"/>
          <w:szCs w:val="24"/>
        </w:rPr>
      </w:pPr>
      <w:r w:rsidRPr="00E135FE">
        <w:rPr>
          <w:rFonts w:eastAsia="Calibri"/>
          <w:b/>
          <w:bCs/>
          <w:sz w:val="24"/>
          <w:szCs w:val="24"/>
        </w:rPr>
        <w:t>ВОЗРАСТА И ИНВАЛИДОВ НА ДОМУ</w:t>
      </w:r>
    </w:p>
    <w:p w14:paraId="09CC6BC3" w14:textId="77777777" w:rsidR="00FA1D55" w:rsidRPr="00722430" w:rsidRDefault="00FA1D55" w:rsidP="00FA1D55">
      <w:pPr>
        <w:widowControl w:val="0"/>
        <w:tabs>
          <w:tab w:val="left" w:pos="1080"/>
        </w:tabs>
        <w:ind w:firstLine="540"/>
        <w:jc w:val="both"/>
        <w:rPr>
          <w:rFonts w:eastAsia="Calibri"/>
          <w:sz w:val="24"/>
          <w:szCs w:val="24"/>
        </w:rPr>
      </w:pPr>
      <w:r w:rsidRPr="00722430">
        <w:rPr>
          <w:rFonts w:eastAsia="Calibri"/>
          <w:sz w:val="24"/>
          <w:szCs w:val="24"/>
        </w:rPr>
        <w:t>При получении социальных услуг на дому граждане пожилого возраста и инвалиды обязаны соблюдать следующие нормы и правила:</w:t>
      </w:r>
    </w:p>
    <w:p w14:paraId="024ECB05" w14:textId="77777777" w:rsidR="00FA1D55" w:rsidRPr="00722430" w:rsidRDefault="00FA1D55" w:rsidP="00FA1D55">
      <w:pPr>
        <w:widowControl w:val="0"/>
        <w:tabs>
          <w:tab w:val="left" w:pos="1080"/>
        </w:tabs>
        <w:ind w:firstLine="540"/>
        <w:jc w:val="both"/>
        <w:rPr>
          <w:rFonts w:eastAsia="Calibri"/>
          <w:sz w:val="24"/>
          <w:szCs w:val="24"/>
        </w:rPr>
      </w:pPr>
      <w:r w:rsidRPr="00722430">
        <w:rPr>
          <w:rFonts w:eastAsia="Calibri"/>
          <w:sz w:val="24"/>
          <w:szCs w:val="24"/>
        </w:rPr>
        <w:t>- не допускать грубости, неуважительного отношения к социальному работнику, а именно: употребления нецензурных выражений, разговора на повышенных тонах, действий сексуального характера, проявления агрессии;</w:t>
      </w:r>
    </w:p>
    <w:p w14:paraId="23CF349E" w14:textId="77777777" w:rsidR="00FA1D55" w:rsidRPr="00722430" w:rsidRDefault="00FA1D55" w:rsidP="00FA1D55">
      <w:pPr>
        <w:widowControl w:val="0"/>
        <w:numPr>
          <w:ilvl w:val="0"/>
          <w:numId w:val="1"/>
        </w:numPr>
        <w:tabs>
          <w:tab w:val="left" w:pos="709"/>
          <w:tab w:val="left" w:pos="1080"/>
        </w:tabs>
        <w:ind w:left="0" w:firstLine="540"/>
        <w:jc w:val="both"/>
        <w:rPr>
          <w:rFonts w:eastAsia="Calibri"/>
          <w:sz w:val="24"/>
          <w:szCs w:val="24"/>
        </w:rPr>
      </w:pPr>
      <w:r w:rsidRPr="00722430">
        <w:rPr>
          <w:rFonts w:eastAsia="Calibri"/>
          <w:sz w:val="24"/>
          <w:szCs w:val="24"/>
        </w:rPr>
        <w:t>не проявлять личной неприязни, физического воздействия, оскорбляющего честь и достоинство социального работника;</w:t>
      </w:r>
    </w:p>
    <w:p w14:paraId="5F2254E9" w14:textId="77777777" w:rsidR="00FA1D55" w:rsidRPr="00722430" w:rsidRDefault="00FA1D55" w:rsidP="00FA1D55">
      <w:pPr>
        <w:widowControl w:val="0"/>
        <w:numPr>
          <w:ilvl w:val="0"/>
          <w:numId w:val="1"/>
        </w:numPr>
        <w:tabs>
          <w:tab w:val="left" w:pos="709"/>
          <w:tab w:val="left" w:pos="1080"/>
        </w:tabs>
        <w:ind w:left="0" w:firstLine="540"/>
        <w:jc w:val="both"/>
        <w:rPr>
          <w:rFonts w:eastAsia="Calibri"/>
          <w:sz w:val="24"/>
          <w:szCs w:val="24"/>
        </w:rPr>
      </w:pPr>
      <w:r w:rsidRPr="00722430">
        <w:rPr>
          <w:rFonts w:eastAsia="Calibri"/>
          <w:sz w:val="24"/>
          <w:szCs w:val="24"/>
        </w:rPr>
        <w:t>не допускается находиться обслуживаемому гражданину в состоянии алкогольного опьянения и иметь внешний вид, оскорбляющий честь и достоинство социального работника;</w:t>
      </w:r>
    </w:p>
    <w:p w14:paraId="43205260" w14:textId="77777777" w:rsidR="00FA1D55" w:rsidRPr="00722430" w:rsidRDefault="00FA1D55" w:rsidP="00FA1D55">
      <w:pPr>
        <w:widowControl w:val="0"/>
        <w:numPr>
          <w:ilvl w:val="0"/>
          <w:numId w:val="1"/>
        </w:numPr>
        <w:tabs>
          <w:tab w:val="left" w:pos="709"/>
          <w:tab w:val="left" w:pos="1080"/>
          <w:tab w:val="left" w:pos="2256"/>
        </w:tabs>
        <w:ind w:left="0" w:firstLine="540"/>
        <w:jc w:val="both"/>
        <w:rPr>
          <w:rFonts w:eastAsia="Calibri"/>
          <w:sz w:val="24"/>
          <w:szCs w:val="24"/>
        </w:rPr>
      </w:pPr>
      <w:r w:rsidRPr="00722430">
        <w:rPr>
          <w:rFonts w:eastAsia="Calibri"/>
          <w:sz w:val="24"/>
          <w:szCs w:val="24"/>
        </w:rPr>
        <w:t>в дни социального обслуживания находится дома и обеспечить беспрепятственный доступ в жилое помещение;</w:t>
      </w:r>
    </w:p>
    <w:p w14:paraId="4A04FDA6" w14:textId="77777777" w:rsidR="00FA1D55" w:rsidRPr="00722430" w:rsidRDefault="00FA1D55" w:rsidP="00FA1D55">
      <w:pPr>
        <w:widowControl w:val="0"/>
        <w:numPr>
          <w:ilvl w:val="0"/>
          <w:numId w:val="1"/>
        </w:numPr>
        <w:tabs>
          <w:tab w:val="left" w:pos="709"/>
          <w:tab w:val="left" w:pos="1080"/>
        </w:tabs>
        <w:ind w:left="0" w:firstLine="540"/>
        <w:jc w:val="both"/>
        <w:rPr>
          <w:rFonts w:eastAsia="Calibri"/>
          <w:sz w:val="24"/>
          <w:szCs w:val="24"/>
        </w:rPr>
      </w:pPr>
      <w:r w:rsidRPr="00722430">
        <w:rPr>
          <w:rFonts w:eastAsia="Calibri"/>
          <w:sz w:val="24"/>
          <w:szCs w:val="24"/>
        </w:rPr>
        <w:t>в случае вынужденного отсутствия предупреждать об это</w:t>
      </w:r>
      <w:r>
        <w:rPr>
          <w:rFonts w:eastAsia="Calibri"/>
          <w:sz w:val="24"/>
          <w:szCs w:val="24"/>
        </w:rPr>
        <w:t>м</w:t>
      </w:r>
      <w:r w:rsidRPr="00722430">
        <w:rPr>
          <w:rFonts w:eastAsia="Calibri"/>
          <w:sz w:val="24"/>
          <w:szCs w:val="24"/>
        </w:rPr>
        <w:t xml:space="preserve"> заведующего отделением не позднее, чем за сутки;</w:t>
      </w:r>
    </w:p>
    <w:p w14:paraId="3C839BCD" w14:textId="77777777" w:rsidR="00FA1D55" w:rsidRPr="00722430" w:rsidRDefault="00FA1D55" w:rsidP="00FA1D55">
      <w:pPr>
        <w:widowControl w:val="0"/>
        <w:numPr>
          <w:ilvl w:val="0"/>
          <w:numId w:val="1"/>
        </w:numPr>
        <w:tabs>
          <w:tab w:val="left" w:pos="709"/>
          <w:tab w:val="left" w:pos="1080"/>
        </w:tabs>
        <w:ind w:left="0" w:firstLine="540"/>
        <w:jc w:val="both"/>
        <w:rPr>
          <w:rFonts w:eastAsia="Calibri"/>
          <w:sz w:val="24"/>
          <w:szCs w:val="24"/>
        </w:rPr>
      </w:pPr>
      <w:r w:rsidRPr="00722430">
        <w:rPr>
          <w:rFonts w:eastAsia="Calibri"/>
          <w:sz w:val="24"/>
          <w:szCs w:val="24"/>
        </w:rPr>
        <w:t>выдавать социальному работнику денежные средства в необходимом объеме в соответствии с личным заказом непосредственно перед выполнением им покупок товаров, продуктов, платежей за услуги и т.д.;</w:t>
      </w:r>
    </w:p>
    <w:p w14:paraId="1FFCE0CA" w14:textId="77777777" w:rsidR="00FA1D55" w:rsidRPr="00722430" w:rsidRDefault="00FA1D55" w:rsidP="00FA1D55">
      <w:pPr>
        <w:widowControl w:val="0"/>
        <w:numPr>
          <w:ilvl w:val="0"/>
          <w:numId w:val="1"/>
        </w:numPr>
        <w:tabs>
          <w:tab w:val="left" w:pos="709"/>
          <w:tab w:val="left" w:pos="1080"/>
        </w:tabs>
        <w:ind w:left="0" w:firstLine="540"/>
        <w:jc w:val="both"/>
        <w:rPr>
          <w:rFonts w:eastAsia="Calibri"/>
          <w:sz w:val="24"/>
          <w:szCs w:val="24"/>
        </w:rPr>
      </w:pPr>
      <w:r w:rsidRPr="00722430">
        <w:rPr>
          <w:rFonts w:eastAsia="Calibri"/>
          <w:sz w:val="24"/>
          <w:szCs w:val="24"/>
        </w:rPr>
        <w:t>окончательный взаимозачет производится по предъявлении покупок;</w:t>
      </w:r>
    </w:p>
    <w:p w14:paraId="43486CA4" w14:textId="77777777" w:rsidR="00FA1D55" w:rsidRPr="00722430" w:rsidRDefault="00FA1D55" w:rsidP="00FA1D55">
      <w:pPr>
        <w:widowControl w:val="0"/>
        <w:numPr>
          <w:ilvl w:val="0"/>
          <w:numId w:val="1"/>
        </w:numPr>
        <w:tabs>
          <w:tab w:val="left" w:pos="709"/>
          <w:tab w:val="left" w:pos="851"/>
        </w:tabs>
        <w:ind w:left="0" w:firstLine="540"/>
        <w:jc w:val="both"/>
        <w:rPr>
          <w:rFonts w:eastAsia="Calibri"/>
          <w:sz w:val="24"/>
          <w:szCs w:val="24"/>
        </w:rPr>
      </w:pPr>
      <w:r w:rsidRPr="00722430">
        <w:rPr>
          <w:rFonts w:eastAsia="Calibri"/>
          <w:sz w:val="24"/>
          <w:szCs w:val="24"/>
        </w:rPr>
        <w:t>одноразовая норма покупок не должна превышать 4 кг на одного получателя или 7 кг на 2-х и более;</w:t>
      </w:r>
    </w:p>
    <w:p w14:paraId="4C7C9F74" w14:textId="77777777" w:rsidR="00FA1D55" w:rsidRPr="00722430" w:rsidRDefault="00FA1D55" w:rsidP="00FA1D55">
      <w:pPr>
        <w:widowControl w:val="0"/>
        <w:numPr>
          <w:ilvl w:val="0"/>
          <w:numId w:val="1"/>
        </w:numPr>
        <w:tabs>
          <w:tab w:val="left" w:pos="709"/>
          <w:tab w:val="left" w:pos="851"/>
        </w:tabs>
        <w:ind w:left="0" w:firstLine="540"/>
        <w:jc w:val="both"/>
        <w:rPr>
          <w:rFonts w:eastAsia="Calibri"/>
          <w:sz w:val="24"/>
          <w:szCs w:val="24"/>
        </w:rPr>
      </w:pPr>
      <w:r w:rsidRPr="00722430">
        <w:rPr>
          <w:rFonts w:eastAsia="Calibri"/>
          <w:sz w:val="24"/>
          <w:szCs w:val="24"/>
        </w:rPr>
        <w:t>услуги оказываются только обслуживаемому. Привлечение работников для решения вопросов родственников, в том числе временно проживающих с обслуживаемым, не допускается;</w:t>
      </w:r>
    </w:p>
    <w:p w14:paraId="63FDF0BE" w14:textId="77777777" w:rsidR="00FA1D55" w:rsidRPr="00722430" w:rsidRDefault="00FA1D55" w:rsidP="00FA1D55">
      <w:pPr>
        <w:widowControl w:val="0"/>
        <w:numPr>
          <w:ilvl w:val="0"/>
          <w:numId w:val="1"/>
        </w:numPr>
        <w:tabs>
          <w:tab w:val="left" w:pos="709"/>
          <w:tab w:val="left" w:pos="1080"/>
        </w:tabs>
        <w:ind w:left="0" w:firstLine="540"/>
        <w:jc w:val="both"/>
        <w:rPr>
          <w:rFonts w:eastAsia="Calibri"/>
          <w:sz w:val="24"/>
          <w:szCs w:val="24"/>
        </w:rPr>
      </w:pPr>
      <w:r w:rsidRPr="00722430">
        <w:rPr>
          <w:rFonts w:eastAsia="Calibri"/>
          <w:sz w:val="24"/>
          <w:szCs w:val="24"/>
        </w:rPr>
        <w:t>не вправе требовать от социального работника оказания видов услуг, не предусмотренных данным договором;</w:t>
      </w:r>
    </w:p>
    <w:p w14:paraId="20098D6E" w14:textId="77777777" w:rsidR="00FA1D55" w:rsidRPr="00722430" w:rsidRDefault="00FA1D55" w:rsidP="00FA1D55">
      <w:pPr>
        <w:widowControl w:val="0"/>
        <w:numPr>
          <w:ilvl w:val="0"/>
          <w:numId w:val="1"/>
        </w:numPr>
        <w:tabs>
          <w:tab w:val="left" w:pos="709"/>
          <w:tab w:val="left" w:pos="1080"/>
        </w:tabs>
        <w:ind w:left="0" w:firstLine="540"/>
        <w:jc w:val="both"/>
        <w:rPr>
          <w:rFonts w:eastAsia="Calibri"/>
          <w:sz w:val="24"/>
          <w:szCs w:val="24"/>
        </w:rPr>
      </w:pPr>
      <w:r w:rsidRPr="00722430">
        <w:rPr>
          <w:rFonts w:eastAsia="Calibri"/>
          <w:sz w:val="24"/>
          <w:szCs w:val="24"/>
        </w:rPr>
        <w:t>в установленные договором сроки вносить плату за надомное социальное обслуживание.</w:t>
      </w:r>
    </w:p>
    <w:p w14:paraId="298377B9" w14:textId="77777777" w:rsidR="00FA1D55" w:rsidRPr="00722430" w:rsidRDefault="00FA1D55" w:rsidP="00FA1D55">
      <w:pPr>
        <w:widowControl w:val="0"/>
        <w:tabs>
          <w:tab w:val="left" w:pos="709"/>
        </w:tabs>
        <w:ind w:firstLine="540"/>
        <w:jc w:val="both"/>
        <w:rPr>
          <w:rFonts w:eastAsia="Calibri"/>
          <w:sz w:val="24"/>
          <w:szCs w:val="24"/>
        </w:rPr>
      </w:pPr>
      <w:r w:rsidRPr="00722430">
        <w:rPr>
          <w:rFonts w:eastAsia="Calibri"/>
          <w:sz w:val="24"/>
          <w:szCs w:val="24"/>
        </w:rPr>
        <w:t>-</w:t>
      </w:r>
      <w:r w:rsidRPr="00722430">
        <w:rPr>
          <w:rFonts w:eastAsia="Calibri"/>
          <w:sz w:val="24"/>
          <w:szCs w:val="24"/>
        </w:rPr>
        <w:tab/>
        <w:t xml:space="preserve">в случае появления заболеваний, препятствующих социальному обслуживанию и требующих лечения в специализированных учреждениях здравоохранения, поставить в известность работников учреждения. </w:t>
      </w:r>
    </w:p>
    <w:p w14:paraId="3394C7FA" w14:textId="77777777" w:rsidR="00FA1D55" w:rsidRPr="00722430" w:rsidRDefault="00FA1D55" w:rsidP="00FA1D55">
      <w:pPr>
        <w:widowControl w:val="0"/>
        <w:ind w:firstLine="540"/>
        <w:jc w:val="both"/>
        <w:rPr>
          <w:rFonts w:eastAsia="Calibri"/>
          <w:sz w:val="24"/>
          <w:szCs w:val="24"/>
        </w:rPr>
      </w:pPr>
    </w:p>
    <w:p w14:paraId="6DC89E81" w14:textId="77777777" w:rsidR="00FA1D55" w:rsidRPr="00722430" w:rsidRDefault="00FA1D55" w:rsidP="00FA1D55">
      <w:pPr>
        <w:widowControl w:val="0"/>
        <w:ind w:firstLine="540"/>
        <w:jc w:val="both"/>
        <w:rPr>
          <w:sz w:val="24"/>
          <w:szCs w:val="24"/>
        </w:rPr>
      </w:pPr>
      <w:r w:rsidRPr="00722430">
        <w:rPr>
          <w:sz w:val="24"/>
          <w:szCs w:val="24"/>
          <w:lang w:eastAsia="zh-CN"/>
        </w:rPr>
        <w:t>Допускаемые обслуживаемым нарушения настоящих норм и правил фиксируются социальным работником в форме служебной записки на имя заведующего отделением.</w:t>
      </w:r>
    </w:p>
    <w:p w14:paraId="4475AF27" w14:textId="77777777" w:rsidR="00FA1D55" w:rsidRPr="00722430" w:rsidRDefault="00FA1D55" w:rsidP="00FA1D55">
      <w:pPr>
        <w:widowControl w:val="0"/>
        <w:ind w:firstLine="540"/>
        <w:jc w:val="both"/>
        <w:rPr>
          <w:sz w:val="24"/>
          <w:szCs w:val="24"/>
        </w:rPr>
      </w:pPr>
      <w:r w:rsidRPr="00722430">
        <w:rPr>
          <w:rFonts w:eastAsia="Calibri"/>
          <w:sz w:val="24"/>
          <w:szCs w:val="24"/>
        </w:rPr>
        <w:t>Заведующий отделением совместно с социальным работником посещает по месту жительства получателя социальных услуг и составляет акт проверки оказания социальных услуг, в котором проставляется подпись обслуживаемого. В случае отказа обслуживаемого от подписи делается пометка «от подписи отказался» и запись удостоверяется коллегиально социальным работником, заведующим отделением.</w:t>
      </w:r>
    </w:p>
    <w:p w14:paraId="71CD4168" w14:textId="77777777" w:rsidR="00FA1D55" w:rsidRPr="00722430" w:rsidRDefault="00FA1D55" w:rsidP="00FA1D55">
      <w:pPr>
        <w:widowControl w:val="0"/>
        <w:ind w:firstLine="540"/>
        <w:jc w:val="both"/>
        <w:rPr>
          <w:rFonts w:eastAsia="Calibri"/>
          <w:sz w:val="24"/>
          <w:szCs w:val="24"/>
          <w:shd w:val="clear" w:color="auto" w:fill="FFFF00"/>
        </w:rPr>
      </w:pPr>
      <w:r w:rsidRPr="00722430">
        <w:rPr>
          <w:rFonts w:eastAsia="Calibri"/>
          <w:sz w:val="24"/>
          <w:szCs w:val="24"/>
        </w:rPr>
        <w:t>Неоднократные нарушения (более 3 раз) настоящих норм и правил являются основанием для расторжения в одностороннем порядке договора с гражданином о социальном обслуживании на дому.</w:t>
      </w:r>
    </w:p>
    <w:p w14:paraId="6A53359B" w14:textId="77777777" w:rsidR="00FA1D55" w:rsidRPr="00722430" w:rsidRDefault="00FA1D55" w:rsidP="00FA1D55">
      <w:pPr>
        <w:widowControl w:val="0"/>
        <w:ind w:firstLine="540"/>
        <w:jc w:val="both"/>
        <w:rPr>
          <w:rFonts w:eastAsia="Calibri"/>
          <w:sz w:val="24"/>
          <w:szCs w:val="24"/>
          <w:shd w:val="clear" w:color="auto" w:fill="FFFF00"/>
        </w:rPr>
      </w:pPr>
    </w:p>
    <w:p w14:paraId="153C5AD8" w14:textId="77777777" w:rsidR="00FA1D55" w:rsidRPr="00722430" w:rsidRDefault="00FA1D55" w:rsidP="00FA1D55">
      <w:pPr>
        <w:widowControl w:val="0"/>
        <w:ind w:firstLine="540"/>
        <w:jc w:val="both"/>
        <w:rPr>
          <w:rFonts w:eastAsia="Calibri"/>
          <w:b/>
          <w:sz w:val="24"/>
          <w:szCs w:val="24"/>
        </w:rPr>
      </w:pPr>
      <w:r w:rsidRPr="00722430">
        <w:rPr>
          <w:rFonts w:eastAsia="Calibri"/>
          <w:sz w:val="24"/>
          <w:szCs w:val="24"/>
        </w:rPr>
        <w:t>В случае возникновения конфликтной ситуации в отношениях с работником обслуживаемому рекомендуется обратиться к заведующей отделением или руководителю.</w:t>
      </w:r>
    </w:p>
    <w:p w14:paraId="4775DAA6" w14:textId="77777777" w:rsidR="00FA1D55" w:rsidRPr="00722430" w:rsidRDefault="00FA1D55" w:rsidP="00FA1D55">
      <w:pPr>
        <w:widowControl w:val="0"/>
        <w:ind w:firstLine="540"/>
        <w:jc w:val="both"/>
        <w:rPr>
          <w:rFonts w:eastAsia="Calibri"/>
          <w:b/>
          <w:sz w:val="24"/>
          <w:szCs w:val="24"/>
        </w:rPr>
      </w:pPr>
    </w:p>
    <w:p w14:paraId="0F51E567" w14:textId="77777777" w:rsidR="00FA1D55" w:rsidRPr="00722430" w:rsidRDefault="00FA1D55" w:rsidP="00FA1D55">
      <w:pPr>
        <w:widowControl w:val="0"/>
        <w:ind w:firstLine="540"/>
        <w:jc w:val="both"/>
        <w:rPr>
          <w:rFonts w:eastAsia="Calibri"/>
          <w:b/>
          <w:sz w:val="24"/>
          <w:szCs w:val="24"/>
        </w:rPr>
      </w:pPr>
      <w:r w:rsidRPr="00722430">
        <w:rPr>
          <w:rFonts w:eastAsia="Calibri"/>
          <w:b/>
          <w:sz w:val="24"/>
          <w:szCs w:val="24"/>
        </w:rPr>
        <w:t>С нормами и правилами поведения ознакомлен(а) :</w:t>
      </w:r>
    </w:p>
    <w:p w14:paraId="53DA64C0" w14:textId="77777777" w:rsidR="00FA1D55" w:rsidRPr="00722430" w:rsidRDefault="00FA1D55" w:rsidP="00FA1D55">
      <w:pPr>
        <w:widowControl w:val="0"/>
        <w:ind w:firstLine="540"/>
        <w:jc w:val="both"/>
        <w:rPr>
          <w:rFonts w:eastAsia="Calibri"/>
          <w:b/>
          <w:sz w:val="24"/>
          <w:szCs w:val="24"/>
        </w:rPr>
      </w:pPr>
    </w:p>
    <w:p w14:paraId="7C580CC3" w14:textId="77777777" w:rsidR="00FA1D55" w:rsidRPr="0092277E" w:rsidRDefault="00FA1D55" w:rsidP="00FA1D55">
      <w:pPr>
        <w:widowControl w:val="0"/>
        <w:ind w:firstLine="540"/>
        <w:jc w:val="both"/>
        <w:rPr>
          <w:sz w:val="24"/>
          <w:szCs w:val="24"/>
        </w:rPr>
      </w:pPr>
      <w:r w:rsidRPr="0092277E">
        <w:rPr>
          <w:rFonts w:eastAsia="Calibri"/>
          <w:sz w:val="24"/>
          <w:szCs w:val="24"/>
        </w:rPr>
        <w:t xml:space="preserve">«_____» ____________ 202_г.  _____________     ______________________ </w:t>
      </w:r>
    </w:p>
    <w:p w14:paraId="58EE8E13" w14:textId="77777777" w:rsidR="00FA1D55" w:rsidRPr="00705DBA" w:rsidRDefault="00FA1D55" w:rsidP="00FA1D55">
      <w:pPr>
        <w:widowControl w:val="0"/>
        <w:ind w:firstLine="540"/>
        <w:jc w:val="both"/>
        <w:rPr>
          <w:rFonts w:eastAsia="Calibri"/>
          <w:b/>
          <w:bCs/>
          <w:spacing w:val="2"/>
          <w:sz w:val="18"/>
          <w:szCs w:val="18"/>
        </w:rPr>
      </w:pPr>
      <w:r w:rsidRPr="0092277E">
        <w:rPr>
          <w:sz w:val="18"/>
          <w:szCs w:val="18"/>
        </w:rPr>
        <w:t xml:space="preserve">                                                                                </w:t>
      </w:r>
      <w:r w:rsidRPr="0092277E">
        <w:rPr>
          <w:rFonts w:eastAsia="Calibri"/>
          <w:sz w:val="18"/>
          <w:szCs w:val="18"/>
        </w:rPr>
        <w:t xml:space="preserve">(подпись)                      </w:t>
      </w:r>
      <w:r>
        <w:rPr>
          <w:rFonts w:eastAsia="Calibri"/>
          <w:sz w:val="18"/>
          <w:szCs w:val="18"/>
        </w:rPr>
        <w:t xml:space="preserve">       </w:t>
      </w:r>
      <w:r w:rsidRPr="0092277E">
        <w:rPr>
          <w:rFonts w:eastAsia="Calibri"/>
          <w:sz w:val="18"/>
          <w:szCs w:val="18"/>
        </w:rPr>
        <w:t xml:space="preserve">  (Ф.И.О.)</w:t>
      </w:r>
    </w:p>
    <w:p w14:paraId="35B78727" w14:textId="77777777" w:rsidR="006E5DE8" w:rsidRDefault="006E5DE8"/>
    <w:sectPr w:rsidR="006E5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244D76"/>
    <w:multiLevelType w:val="hybridMultilevel"/>
    <w:tmpl w:val="CA68A008"/>
    <w:lvl w:ilvl="0" w:tplc="E7AC74CC">
      <w:numFmt w:val="bullet"/>
      <w:lvlText w:val="-"/>
      <w:lvlJc w:val="left"/>
      <w:pPr>
        <w:tabs>
          <w:tab w:val="num" w:pos="2027"/>
        </w:tabs>
        <w:ind w:left="2027" w:hanging="1176"/>
      </w:pPr>
      <w:rPr>
        <w:rFonts w:ascii="Times New Roman" w:hAnsi="Times New Roman" w:cs="Times New Roman"/>
      </w:rPr>
    </w:lvl>
    <w:lvl w:ilvl="1" w:tplc="167AC32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918EE2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D2803D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B52FE6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3FCCAA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640F2B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A14C1A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C00ABD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855"/>
    <w:rsid w:val="006E5DE8"/>
    <w:rsid w:val="00C71855"/>
    <w:rsid w:val="00FA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F0F01C-8C2C-4AF7-84A1-D3B672AB6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1D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2481</Characters>
  <Application>Microsoft Office Word</Application>
  <DocSecurity>0</DocSecurity>
  <Lines>20</Lines>
  <Paragraphs>5</Paragraphs>
  <ScaleCrop>false</ScaleCrop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2</cp:revision>
  <dcterms:created xsi:type="dcterms:W3CDTF">2026-07-22T14:58:00Z</dcterms:created>
  <dcterms:modified xsi:type="dcterms:W3CDTF">2026-07-22T14:59:00Z</dcterms:modified>
</cp:coreProperties>
</file>